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417DF" w14:textId="44967BA6" w:rsidR="00652EC5" w:rsidRPr="00967A26" w:rsidRDefault="00544442" w:rsidP="000C5EA2">
      <w:pPr>
        <w:spacing w:after="0"/>
        <w:jc w:val="both"/>
        <w:rPr>
          <w:rFonts w:ascii="Times New Roman" w:hAnsi="Times New Roman" w:cs="Times New Roman"/>
          <w:b/>
          <w:sz w:val="24"/>
          <w:szCs w:val="24"/>
        </w:rPr>
      </w:pPr>
      <w:r w:rsidRPr="00967A26">
        <w:rPr>
          <w:rFonts w:ascii="Times New Roman" w:hAnsi="Times New Roman" w:cs="Times New Roman"/>
          <w:b/>
          <w:sz w:val="24"/>
          <w:szCs w:val="24"/>
        </w:rPr>
        <w:t>DESTEK BAŞVURU BELGELERİ</w:t>
      </w:r>
      <w:r w:rsidR="00652EC5" w:rsidRPr="00967A26">
        <w:rPr>
          <w:rFonts w:ascii="Times New Roman" w:hAnsi="Times New Roman" w:cs="Times New Roman"/>
          <w:b/>
          <w:sz w:val="24"/>
          <w:szCs w:val="24"/>
        </w:rPr>
        <w:tab/>
      </w:r>
      <w:r w:rsidR="00652EC5" w:rsidRPr="00967A26">
        <w:rPr>
          <w:rFonts w:ascii="Times New Roman" w:hAnsi="Times New Roman" w:cs="Times New Roman"/>
          <w:b/>
          <w:sz w:val="24"/>
          <w:szCs w:val="24"/>
        </w:rPr>
        <w:tab/>
      </w:r>
      <w:r w:rsidR="00652EC5" w:rsidRPr="00967A26">
        <w:rPr>
          <w:rFonts w:ascii="Times New Roman" w:hAnsi="Times New Roman" w:cs="Times New Roman"/>
          <w:b/>
          <w:sz w:val="24"/>
          <w:szCs w:val="24"/>
        </w:rPr>
        <w:tab/>
      </w:r>
      <w:r w:rsidR="00652EC5" w:rsidRPr="00967A26">
        <w:rPr>
          <w:rFonts w:ascii="Times New Roman" w:hAnsi="Times New Roman" w:cs="Times New Roman"/>
          <w:b/>
          <w:sz w:val="24"/>
          <w:szCs w:val="24"/>
        </w:rPr>
        <w:tab/>
      </w:r>
      <w:r w:rsidR="00652EC5" w:rsidRPr="00967A26">
        <w:rPr>
          <w:rFonts w:ascii="Times New Roman" w:hAnsi="Times New Roman" w:cs="Times New Roman"/>
          <w:b/>
          <w:sz w:val="24"/>
          <w:szCs w:val="24"/>
        </w:rPr>
        <w:tab/>
      </w:r>
      <w:r w:rsidR="00652EC5" w:rsidRPr="00967A26">
        <w:rPr>
          <w:rFonts w:ascii="Times New Roman" w:hAnsi="Times New Roman" w:cs="Times New Roman"/>
          <w:b/>
          <w:sz w:val="24"/>
          <w:szCs w:val="24"/>
        </w:rPr>
        <w:tab/>
      </w:r>
      <w:r w:rsidR="00652EC5" w:rsidRPr="00967A26">
        <w:rPr>
          <w:rFonts w:ascii="Times New Roman" w:hAnsi="Times New Roman" w:cs="Times New Roman"/>
          <w:b/>
          <w:sz w:val="24"/>
          <w:szCs w:val="24"/>
        </w:rPr>
        <w:tab/>
      </w:r>
      <w:r w:rsidR="00652EC5" w:rsidRPr="00967A26">
        <w:rPr>
          <w:rFonts w:ascii="Times New Roman" w:hAnsi="Times New Roman" w:cs="Times New Roman"/>
          <w:b/>
          <w:sz w:val="24"/>
          <w:szCs w:val="24"/>
        </w:rPr>
        <w:tab/>
      </w:r>
      <w:r w:rsidR="00652EC5" w:rsidRPr="00967A26">
        <w:rPr>
          <w:rFonts w:ascii="Times New Roman" w:hAnsi="Times New Roman" w:cs="Times New Roman"/>
          <w:b/>
          <w:sz w:val="24"/>
          <w:szCs w:val="24"/>
        </w:rPr>
        <w:tab/>
      </w:r>
      <w:r w:rsidR="00652EC5" w:rsidRPr="00967A26">
        <w:rPr>
          <w:rFonts w:ascii="Times New Roman" w:hAnsi="Times New Roman" w:cs="Times New Roman"/>
          <w:b/>
          <w:sz w:val="24"/>
          <w:szCs w:val="24"/>
        </w:rPr>
        <w:tab/>
      </w:r>
      <w:r w:rsidR="00652EC5" w:rsidRPr="00967A26">
        <w:rPr>
          <w:rFonts w:ascii="Times New Roman" w:hAnsi="Times New Roman" w:cs="Times New Roman"/>
          <w:b/>
          <w:sz w:val="24"/>
          <w:szCs w:val="24"/>
        </w:rPr>
        <w:tab/>
      </w:r>
      <w:r w:rsidR="00652EC5" w:rsidRPr="00967A26">
        <w:rPr>
          <w:rFonts w:ascii="Times New Roman" w:hAnsi="Times New Roman" w:cs="Times New Roman"/>
          <w:b/>
          <w:sz w:val="24"/>
          <w:szCs w:val="24"/>
        </w:rPr>
        <w:tab/>
      </w:r>
      <w:r w:rsidR="00652EC5" w:rsidRPr="00967A26">
        <w:rPr>
          <w:rFonts w:ascii="Times New Roman" w:hAnsi="Times New Roman" w:cs="Times New Roman"/>
          <w:b/>
          <w:sz w:val="24"/>
          <w:szCs w:val="24"/>
        </w:rPr>
        <w:tab/>
      </w:r>
      <w:r w:rsidR="00652EC5" w:rsidRPr="00967A26">
        <w:rPr>
          <w:rFonts w:ascii="Times New Roman" w:hAnsi="Times New Roman" w:cs="Times New Roman"/>
          <w:b/>
          <w:sz w:val="24"/>
          <w:szCs w:val="24"/>
        </w:rPr>
        <w:tab/>
      </w:r>
    </w:p>
    <w:p w14:paraId="6D5735E8" w14:textId="77777777" w:rsidR="00ED196D" w:rsidRDefault="00652EC5" w:rsidP="00C4531F">
      <w:pPr>
        <w:spacing w:after="0" w:line="240" w:lineRule="auto"/>
        <w:jc w:val="both"/>
        <w:rPr>
          <w:rFonts w:ascii="Times New Roman" w:hAnsi="Times New Roman" w:cs="Times New Roman"/>
          <w:b/>
          <w:sz w:val="24"/>
          <w:szCs w:val="24"/>
        </w:rPr>
      </w:pPr>
      <w:r w:rsidRPr="00967A26">
        <w:rPr>
          <w:rFonts w:ascii="Times New Roman" w:hAnsi="Times New Roman" w:cs="Times New Roman"/>
          <w:b/>
          <w:sz w:val="24"/>
          <w:szCs w:val="24"/>
        </w:rPr>
        <w:t>Kurulum Desteği</w:t>
      </w:r>
    </w:p>
    <w:p w14:paraId="593E9404" w14:textId="7DB03E69" w:rsidR="00C64419" w:rsidRPr="00967A26" w:rsidRDefault="00652EC5" w:rsidP="00C4531F">
      <w:pPr>
        <w:spacing w:after="0" w:line="240" w:lineRule="auto"/>
        <w:jc w:val="both"/>
        <w:rPr>
          <w:rFonts w:ascii="Times New Roman" w:hAnsi="Times New Roman" w:cs="Times New Roman"/>
          <w:b/>
          <w:sz w:val="24"/>
          <w:szCs w:val="24"/>
        </w:rPr>
      </w:pP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p>
    <w:p w14:paraId="2E023490" w14:textId="50A63E82" w:rsidR="00652EC5"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1. İncelemeci kuruluşu muhatap dilekçe</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796F26C3" w14:textId="2783C6CA" w:rsidR="00C64419"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2. Kurulum harcamalarına ilişkin faturaların</w:t>
      </w:r>
      <w:r w:rsidR="00ED196D">
        <w:rPr>
          <w:rFonts w:ascii="Times New Roman" w:hAnsi="Times New Roman" w:cs="Times New Roman"/>
          <w:sz w:val="24"/>
          <w:szCs w:val="24"/>
        </w:rPr>
        <w:t>/ödeme belgelerinin</w:t>
      </w:r>
      <w:r w:rsidRPr="00967A26">
        <w:rPr>
          <w:rFonts w:ascii="Times New Roman" w:hAnsi="Times New Roman" w:cs="Times New Roman"/>
          <w:sz w:val="24"/>
          <w:szCs w:val="24"/>
        </w:rPr>
        <w:t xml:space="preserve"> Ticaret Müşavirlikleri/Ataşeliklerinin aslını görerek onayladığı örneği ve yeminli tercümanlara yaptırılmış tercümesi</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66CC7472" w14:textId="67C7CEDB" w:rsidR="00652EC5"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7F4D4D72" w14:textId="6478780B" w:rsidR="00ED196D" w:rsidRDefault="00ED196D" w:rsidP="00C4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52EC5" w:rsidRPr="00967A26">
        <w:rPr>
          <w:rFonts w:ascii="Times New Roman" w:hAnsi="Times New Roman" w:cs="Times New Roman"/>
          <w:sz w:val="24"/>
          <w:szCs w:val="24"/>
        </w:rPr>
        <w:t>. İşin detayına ilişkin sözleşmenin Ticaret Müşavirlikleri/Ataşeliklerinin aslını görerek onayladığı örneği ve yeminli tercümanlara yaptırılmış tercümesi</w:t>
      </w:r>
      <w:r w:rsidR="00652EC5" w:rsidRPr="00967A26">
        <w:rPr>
          <w:rFonts w:ascii="Times New Roman" w:hAnsi="Times New Roman" w:cs="Times New Roman"/>
          <w:sz w:val="24"/>
          <w:szCs w:val="24"/>
        </w:rPr>
        <w:tab/>
      </w:r>
    </w:p>
    <w:p w14:paraId="7CA22971" w14:textId="77777777" w:rsidR="00ED196D" w:rsidRDefault="00ED196D" w:rsidP="00C4531F">
      <w:pPr>
        <w:spacing w:after="0" w:line="240" w:lineRule="auto"/>
        <w:jc w:val="both"/>
        <w:rPr>
          <w:rFonts w:ascii="Times New Roman" w:hAnsi="Times New Roman" w:cs="Times New Roman"/>
          <w:sz w:val="24"/>
          <w:szCs w:val="24"/>
        </w:rPr>
      </w:pPr>
    </w:p>
    <w:p w14:paraId="0611DE5A" w14:textId="1C696261" w:rsidR="00652EC5" w:rsidRPr="00967A26" w:rsidRDefault="00ED196D" w:rsidP="00C4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67A26">
        <w:rPr>
          <w:rFonts w:ascii="Times New Roman" w:hAnsi="Times New Roman" w:cs="Times New Roman"/>
          <w:sz w:val="24"/>
          <w:szCs w:val="24"/>
        </w:rPr>
        <w:t>YLDA alanına ilişkin görseller</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p>
    <w:p w14:paraId="768BE0F5" w14:textId="21713978" w:rsidR="00652EC5" w:rsidRPr="00967A26" w:rsidRDefault="00ED196D" w:rsidP="00C4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52EC5" w:rsidRPr="00967A26">
        <w:rPr>
          <w:rFonts w:ascii="Times New Roman" w:hAnsi="Times New Roman" w:cs="Times New Roman"/>
          <w:sz w:val="24"/>
          <w:szCs w:val="24"/>
        </w:rPr>
        <w:t xml:space="preserve"> İncelemeci kuruluş tarafından talep edilebilecek diğer bilgi ve belgeler</w:t>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p>
    <w:p w14:paraId="3DE306DA" w14:textId="77777777" w:rsidR="00C64419" w:rsidRPr="00967A26" w:rsidRDefault="00C64419" w:rsidP="00C4531F">
      <w:pPr>
        <w:spacing w:after="0" w:line="240" w:lineRule="auto"/>
        <w:jc w:val="both"/>
        <w:rPr>
          <w:rFonts w:ascii="Times New Roman" w:hAnsi="Times New Roman" w:cs="Times New Roman"/>
          <w:sz w:val="24"/>
          <w:szCs w:val="24"/>
        </w:rPr>
      </w:pPr>
    </w:p>
    <w:p w14:paraId="57148FD9" w14:textId="77777777" w:rsidR="00ED196D" w:rsidRDefault="00652EC5" w:rsidP="00C4531F">
      <w:pPr>
        <w:spacing w:after="0" w:line="240" w:lineRule="auto"/>
        <w:jc w:val="both"/>
        <w:rPr>
          <w:rFonts w:ascii="Times New Roman" w:hAnsi="Times New Roman" w:cs="Times New Roman"/>
          <w:b/>
          <w:sz w:val="24"/>
          <w:szCs w:val="24"/>
        </w:rPr>
      </w:pPr>
      <w:r w:rsidRPr="00967A26">
        <w:rPr>
          <w:rFonts w:ascii="Times New Roman" w:hAnsi="Times New Roman" w:cs="Times New Roman"/>
          <w:b/>
          <w:sz w:val="24"/>
          <w:szCs w:val="24"/>
        </w:rPr>
        <w:t>Kira/Ruhsat/Komisyon/İzin/Hukuki Danışmanlık Desteği</w:t>
      </w:r>
      <w:r w:rsidRPr="00967A26">
        <w:rPr>
          <w:rFonts w:ascii="Times New Roman" w:hAnsi="Times New Roman" w:cs="Times New Roman"/>
          <w:b/>
          <w:sz w:val="24"/>
          <w:szCs w:val="24"/>
        </w:rPr>
        <w:tab/>
      </w:r>
    </w:p>
    <w:p w14:paraId="08B95039" w14:textId="45BBF78C" w:rsidR="00C64419" w:rsidRPr="00967A26" w:rsidRDefault="00652EC5" w:rsidP="00C4531F">
      <w:pPr>
        <w:spacing w:after="0" w:line="240" w:lineRule="auto"/>
        <w:jc w:val="both"/>
        <w:rPr>
          <w:rFonts w:ascii="Times New Roman" w:hAnsi="Times New Roman" w:cs="Times New Roman"/>
          <w:b/>
          <w:sz w:val="24"/>
          <w:szCs w:val="24"/>
        </w:rPr>
      </w:pPr>
      <w:r w:rsidRPr="00967A26">
        <w:rPr>
          <w:rFonts w:ascii="Times New Roman" w:hAnsi="Times New Roman" w:cs="Times New Roman"/>
          <w:b/>
          <w:sz w:val="24"/>
          <w:szCs w:val="24"/>
        </w:rPr>
        <w:tab/>
      </w:r>
    </w:p>
    <w:p w14:paraId="752A5B32" w14:textId="77777777" w:rsidR="00ED196D"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1. İncelemeci kuruluşu muhatap dilekçe</w:t>
      </w:r>
      <w:r w:rsidRPr="00967A26">
        <w:rPr>
          <w:rFonts w:ascii="Times New Roman" w:hAnsi="Times New Roman" w:cs="Times New Roman"/>
          <w:sz w:val="24"/>
          <w:szCs w:val="24"/>
        </w:rPr>
        <w:tab/>
      </w:r>
    </w:p>
    <w:p w14:paraId="58260BCE" w14:textId="4ADF5771" w:rsidR="00652EC5"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72E0D061" w14:textId="0F5A38BD" w:rsidR="00C64419"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2. İşbirliği kuruluşunun/</w:t>
      </w:r>
      <w:r w:rsidR="00ED196D">
        <w:rPr>
          <w:rFonts w:ascii="Times New Roman" w:hAnsi="Times New Roman" w:cs="Times New Roman"/>
          <w:sz w:val="24"/>
          <w:szCs w:val="24"/>
        </w:rPr>
        <w:t>işletici</w:t>
      </w:r>
      <w:r w:rsidRPr="00967A26">
        <w:rPr>
          <w:rFonts w:ascii="Times New Roman" w:hAnsi="Times New Roman" w:cs="Times New Roman"/>
          <w:sz w:val="24"/>
          <w:szCs w:val="24"/>
        </w:rPr>
        <w:t xml:space="preserve"> şirketin ortaklık yapısını gösteren belgenin Ticaret Müşavirlikleri/Ataşeliklerinin aslını görerek onayladığı örneği ve yeminli tercümanlara yaptırılmış tercümesi</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4C8A796F" w14:textId="03E760B2" w:rsidR="00C64419"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3. İşbirliği kuruluşunun/</w:t>
      </w:r>
      <w:r w:rsidR="00ED196D">
        <w:rPr>
          <w:rFonts w:ascii="Times New Roman" w:hAnsi="Times New Roman" w:cs="Times New Roman"/>
          <w:sz w:val="24"/>
          <w:szCs w:val="24"/>
        </w:rPr>
        <w:t xml:space="preserve">işletici şirketin </w:t>
      </w:r>
      <w:r w:rsidRPr="00967A26">
        <w:rPr>
          <w:rFonts w:ascii="Times New Roman" w:hAnsi="Times New Roman" w:cs="Times New Roman"/>
          <w:sz w:val="24"/>
          <w:szCs w:val="24"/>
        </w:rPr>
        <w:t>tesciline ilişkin belgenin Ticaret Müşavirlikleri/Ataşeliklerinin aslını görerek onayladığı örneği ve yeminli tercümanlara yaptırılmış tercümesi</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5E7543BC" w14:textId="77777777" w:rsidR="00ED196D" w:rsidRPr="00967A26" w:rsidRDefault="00ED196D" w:rsidP="00C4531F">
      <w:pPr>
        <w:spacing w:after="0" w:line="240" w:lineRule="auto"/>
        <w:jc w:val="both"/>
        <w:rPr>
          <w:rFonts w:ascii="Times New Roman" w:hAnsi="Times New Roman" w:cs="Times New Roman"/>
          <w:sz w:val="24"/>
          <w:szCs w:val="24"/>
        </w:rPr>
      </w:pPr>
    </w:p>
    <w:p w14:paraId="46277714" w14:textId="77777777" w:rsidR="00C64419"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4. Kira sözleşmesinin Ticaret Müşavirlikleri/Ataşeliklerinin aslını görerek onayladığı örneği ve yeminli tercümanlara yaptırılmış tercümesi</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42441901" w14:textId="53B4708B" w:rsidR="00C64419"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5. Kiranın ödendiğine ilişkin banka dekontu, kredi kartı ekstresi, hesap dökümü vb. belgelerin Ticaret Müşavirlikleri/Ataşeliklerinin aslını görerek onayladığı örneği ve yeminli tercümanlara yaptırılmış tercümesi. Ödemenin çek ile yapılması halinde, banka hesap dökümü yanında Ticaret Müşavirlikleri/Ataşeliklerinin onayladığı</w:t>
      </w:r>
      <w:r w:rsidRPr="00967A26">
        <w:rPr>
          <w:rFonts w:ascii="Times New Roman" w:hAnsi="Times New Roman" w:cs="Times New Roman"/>
          <w:sz w:val="24"/>
          <w:szCs w:val="24"/>
        </w:rPr>
        <w:tab/>
      </w:r>
      <w:r w:rsidR="00C64419" w:rsidRPr="00967A26">
        <w:rPr>
          <w:rFonts w:ascii="Times New Roman" w:hAnsi="Times New Roman" w:cs="Times New Roman"/>
          <w:sz w:val="24"/>
          <w:szCs w:val="24"/>
        </w:rPr>
        <w:t xml:space="preserve"> </w:t>
      </w:r>
      <w:r w:rsidRPr="00967A26">
        <w:rPr>
          <w:rFonts w:ascii="Times New Roman" w:hAnsi="Times New Roman" w:cs="Times New Roman"/>
          <w:sz w:val="24"/>
          <w:szCs w:val="24"/>
        </w:rPr>
        <w:t>çek fotokopisi ve yeminli tercümanlara yaptırılmış tercümesi</w:t>
      </w:r>
    </w:p>
    <w:p w14:paraId="4C4E57E4" w14:textId="77777777" w:rsidR="00ED196D" w:rsidRPr="00967A26" w:rsidRDefault="00ED196D" w:rsidP="00C4531F">
      <w:pPr>
        <w:spacing w:after="0" w:line="240" w:lineRule="auto"/>
        <w:jc w:val="both"/>
        <w:rPr>
          <w:rFonts w:ascii="Times New Roman" w:hAnsi="Times New Roman" w:cs="Times New Roman"/>
          <w:sz w:val="24"/>
          <w:szCs w:val="24"/>
        </w:rPr>
      </w:pPr>
    </w:p>
    <w:p w14:paraId="498B089C" w14:textId="6E1F9F31" w:rsidR="00C64419"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 xml:space="preserve">6. Faturaların (Ruhsat, komisyon, </w:t>
      </w:r>
      <w:r w:rsidR="00C64419" w:rsidRPr="00967A26">
        <w:rPr>
          <w:rFonts w:ascii="Times New Roman" w:hAnsi="Times New Roman" w:cs="Times New Roman"/>
          <w:sz w:val="24"/>
          <w:szCs w:val="24"/>
        </w:rPr>
        <w:t>izin, hukuki</w:t>
      </w:r>
      <w:r w:rsidRPr="00967A26">
        <w:rPr>
          <w:rFonts w:ascii="Times New Roman" w:hAnsi="Times New Roman" w:cs="Times New Roman"/>
          <w:sz w:val="24"/>
          <w:szCs w:val="24"/>
        </w:rPr>
        <w:t xml:space="preserve"> danışmanlık hizmetinin içeriğini gösterir nitelikte olmalıdır.) Ticaret Müşavirlikleri/Ataşeliklerinin aslını görerek onayladığı örneği ve yeminli tercümanlara yaptırılmış tercümesi </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16C61BD2" w14:textId="77777777" w:rsidR="0032519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 xml:space="preserve">7. Ruhsat, komisyon, </w:t>
      </w:r>
      <w:r w:rsidR="00C64419" w:rsidRPr="00967A26">
        <w:rPr>
          <w:rFonts w:ascii="Times New Roman" w:hAnsi="Times New Roman" w:cs="Times New Roman"/>
          <w:sz w:val="24"/>
          <w:szCs w:val="24"/>
        </w:rPr>
        <w:t>izin, hukuki</w:t>
      </w:r>
      <w:r w:rsidRPr="00967A26">
        <w:rPr>
          <w:rFonts w:ascii="Times New Roman" w:hAnsi="Times New Roman" w:cs="Times New Roman"/>
          <w:sz w:val="24"/>
          <w:szCs w:val="24"/>
        </w:rPr>
        <w:t xml:space="preserve"> danışmanlık hizmeti için alınmış banka onaylı ödeme belgesinin Ticaret Müşavirlikleri/Ataşeliklerinin aslını görerek onayladığı örneği ve yeminli tercümanlara yaptırılmış tercümesi </w:t>
      </w:r>
      <w:r w:rsidRPr="00967A26">
        <w:rPr>
          <w:rFonts w:ascii="Times New Roman" w:hAnsi="Times New Roman" w:cs="Times New Roman"/>
          <w:sz w:val="24"/>
          <w:szCs w:val="24"/>
        </w:rPr>
        <w:tab/>
      </w:r>
    </w:p>
    <w:p w14:paraId="743E82F3" w14:textId="1D45B890" w:rsidR="00C64419"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1EAEA753" w14:textId="29BF9309" w:rsidR="00ED196D"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8. Sözleşmenin (hukuki danışmanlık hizmetinin içeriğini gösterir nitelikte olmalıdır.) Ticaret Müşavirlikleri/Ataşeliklerinin aslını görerek onayladığı örneği ve yeminli tercü</w:t>
      </w:r>
      <w:r w:rsidR="00ED196D">
        <w:rPr>
          <w:rFonts w:ascii="Times New Roman" w:hAnsi="Times New Roman" w:cs="Times New Roman"/>
          <w:sz w:val="24"/>
          <w:szCs w:val="24"/>
        </w:rPr>
        <w:t xml:space="preserve">manlara yaptırılmış tercümesi </w:t>
      </w:r>
      <w:r w:rsidR="00ED196D">
        <w:rPr>
          <w:rFonts w:ascii="Times New Roman" w:hAnsi="Times New Roman" w:cs="Times New Roman"/>
          <w:sz w:val="24"/>
          <w:szCs w:val="24"/>
        </w:rPr>
        <w:tab/>
      </w:r>
    </w:p>
    <w:p w14:paraId="357892EB" w14:textId="77777777" w:rsidR="00ED196D" w:rsidRDefault="00ED196D" w:rsidP="00C4531F">
      <w:pPr>
        <w:spacing w:after="0" w:line="240" w:lineRule="auto"/>
        <w:jc w:val="both"/>
        <w:rPr>
          <w:rFonts w:ascii="Times New Roman" w:hAnsi="Times New Roman" w:cs="Times New Roman"/>
          <w:sz w:val="24"/>
          <w:szCs w:val="24"/>
        </w:rPr>
      </w:pPr>
    </w:p>
    <w:p w14:paraId="4E7DCD23" w14:textId="42FD8001" w:rsidR="00C64419" w:rsidRPr="00967A26" w:rsidRDefault="00ED196D" w:rsidP="00C4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Cep depo ve/veya tesise ilişkin </w:t>
      </w:r>
      <w:r w:rsidRPr="00967A26">
        <w:rPr>
          <w:rFonts w:ascii="Times New Roman" w:hAnsi="Times New Roman" w:cs="Times New Roman"/>
          <w:sz w:val="24"/>
          <w:szCs w:val="24"/>
        </w:rPr>
        <w:t>görseller</w:t>
      </w:r>
      <w:r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p>
    <w:p w14:paraId="6DA44853" w14:textId="650422DF" w:rsidR="00C64419" w:rsidRPr="00967A26" w:rsidRDefault="00ED196D" w:rsidP="00C4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52EC5" w:rsidRPr="00967A26">
        <w:rPr>
          <w:rFonts w:ascii="Times New Roman" w:hAnsi="Times New Roman" w:cs="Times New Roman"/>
          <w:sz w:val="24"/>
          <w:szCs w:val="24"/>
        </w:rPr>
        <w:t>. İncelemeci kuruluş tarafından talep edilebilecek diğer bilgi ve belgeler</w:t>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p>
    <w:p w14:paraId="56C053C9" w14:textId="1A8352BB" w:rsidR="00652EC5" w:rsidRPr="00967A26" w:rsidRDefault="00ED196D"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2B5B3511" w14:textId="6185023C" w:rsidR="00652EC5" w:rsidRPr="00967A26" w:rsidRDefault="00652EC5" w:rsidP="00C4531F">
      <w:pPr>
        <w:spacing w:after="0" w:line="240" w:lineRule="auto"/>
        <w:jc w:val="both"/>
        <w:rPr>
          <w:rFonts w:ascii="Times New Roman" w:hAnsi="Times New Roman" w:cs="Times New Roman"/>
          <w:b/>
          <w:sz w:val="24"/>
          <w:szCs w:val="24"/>
        </w:rPr>
      </w:pPr>
      <w:r w:rsidRPr="00967A26">
        <w:rPr>
          <w:rFonts w:ascii="Times New Roman" w:hAnsi="Times New Roman" w:cs="Times New Roman"/>
          <w:b/>
          <w:sz w:val="24"/>
          <w:szCs w:val="24"/>
        </w:rPr>
        <w:t>Reklam, Tanıtım ve Pazarlama Desteği:</w:t>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p>
    <w:p w14:paraId="0E70B9DC" w14:textId="77777777" w:rsidR="00C64419"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1. İncelemeci kuruluşu muhatap dilekçe</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3322FC42" w14:textId="77777777" w:rsidR="007809B5"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 xml:space="preserve">2. Tanıtım sözleşmesinin Ticaret Müşavirlikleri/Ataşeliklerinin aslını görerek onayladığı örneği ve yeminli tercümanlara yaptırılmış tercümesi </w:t>
      </w:r>
      <w:r w:rsidRPr="00967A26">
        <w:rPr>
          <w:rFonts w:ascii="Times New Roman" w:hAnsi="Times New Roman" w:cs="Times New Roman"/>
          <w:sz w:val="24"/>
          <w:szCs w:val="24"/>
        </w:rPr>
        <w:tab/>
      </w:r>
    </w:p>
    <w:p w14:paraId="1ED37F52" w14:textId="15F6ABA1" w:rsidR="00C64419"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4D09F640" w14:textId="77777777" w:rsidR="007809B5"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3. Faturaların Ticaret Müşavirlikleri/Ataşeliklerinin aslını görerek onayladığı örneği ve yeminli tercümanlara yaptırılmış tercümesi</w:t>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1E1E8F33" w14:textId="60342F5D" w:rsidR="00C64419"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27E65D1B" w14:textId="77777777" w:rsidR="007809B5"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 xml:space="preserve">4. Tanıtım ödemelerine ilişkin banka dekontu, kredi kartı ekstresi, hesap dökümü vb. belgelerin Ticaret Müşavirlikleri/Ataşeliklerinin aslını görerek onayladığı örneği ve </w:t>
      </w:r>
      <w:r w:rsidR="00C64419" w:rsidRPr="00967A26">
        <w:rPr>
          <w:rFonts w:ascii="Times New Roman" w:hAnsi="Times New Roman" w:cs="Times New Roman"/>
          <w:sz w:val="24"/>
          <w:szCs w:val="24"/>
        </w:rPr>
        <w:t>ye</w:t>
      </w:r>
      <w:r w:rsidRPr="00967A26">
        <w:rPr>
          <w:rFonts w:ascii="Times New Roman" w:hAnsi="Times New Roman" w:cs="Times New Roman"/>
          <w:sz w:val="24"/>
          <w:szCs w:val="24"/>
        </w:rPr>
        <w:t>minli tercümanlara yaptırılmış tercümesi. Ödemenin çek ile yapılması halinde, banka hesap dökümü yanında Ticaret Müşavirlikleri/Ataşeliklerinin onayladığı çek fotokopisi ve yeminli tercümanlara yaptırılmış tercümesi.</w:t>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0CFF10E4" w14:textId="1238CB92" w:rsidR="00C64419"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4919ECEE" w14:textId="3C058585" w:rsidR="00C64419" w:rsidRPr="00967A26" w:rsidRDefault="00967A26" w:rsidP="00C4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809B5">
        <w:rPr>
          <w:rFonts w:ascii="Times New Roman" w:hAnsi="Times New Roman" w:cs="Times New Roman"/>
          <w:sz w:val="24"/>
          <w:szCs w:val="24"/>
        </w:rPr>
        <w:t xml:space="preserve">. </w:t>
      </w:r>
      <w:r w:rsidR="00652EC5" w:rsidRPr="00967A26">
        <w:rPr>
          <w:rFonts w:ascii="Times New Roman" w:hAnsi="Times New Roman" w:cs="Times New Roman"/>
          <w:sz w:val="24"/>
          <w:szCs w:val="24"/>
        </w:rPr>
        <w:t>Medya planının (Televizyon ve radyo reklamları için) Ticaret Müşavirlikleri / Ataşeliklerinin aslını görerek onayladığı örneği ve yeminli tercümanlara yaptırılmış tercümesi</w:t>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p>
    <w:p w14:paraId="3C3189E3" w14:textId="5705ACF1" w:rsidR="00C64419" w:rsidRPr="00967A26" w:rsidRDefault="00967A26" w:rsidP="00C4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52EC5" w:rsidRPr="00967A26">
        <w:rPr>
          <w:rFonts w:ascii="Times New Roman" w:hAnsi="Times New Roman" w:cs="Times New Roman"/>
          <w:sz w:val="24"/>
          <w:szCs w:val="24"/>
        </w:rPr>
        <w:t>. Yayın ve dokümanlar (fotoğraf, reklam verilen gazete, dergi örneği, CD vb.)*</w:t>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p>
    <w:p w14:paraId="220C0AAA" w14:textId="7BFE84D8" w:rsidR="00C64419" w:rsidRPr="00967A26" w:rsidRDefault="00967A26" w:rsidP="00C4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52EC5" w:rsidRPr="00967A26">
        <w:rPr>
          <w:rFonts w:ascii="Times New Roman" w:hAnsi="Times New Roman" w:cs="Times New Roman"/>
          <w:sz w:val="24"/>
          <w:szCs w:val="24"/>
        </w:rPr>
        <w:t xml:space="preserve">. Televizyon ve radyo reklamları için ilgili yayıncı kuruluşça onaylanan gerçekleşme raporu </w:t>
      </w:r>
      <w:r w:rsidR="00652EC5" w:rsidRPr="00967A26">
        <w:rPr>
          <w:rFonts w:ascii="Times New Roman" w:hAnsi="Times New Roman" w:cs="Times New Roman"/>
          <w:sz w:val="24"/>
          <w:szCs w:val="24"/>
        </w:rPr>
        <w:tab/>
      </w:r>
    </w:p>
    <w:p w14:paraId="28A494D0" w14:textId="04372114" w:rsidR="00652EC5" w:rsidRPr="00967A26" w:rsidRDefault="00967A26" w:rsidP="00C4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52EC5" w:rsidRPr="00967A26">
        <w:rPr>
          <w:rFonts w:ascii="Times New Roman" w:hAnsi="Times New Roman" w:cs="Times New Roman"/>
          <w:sz w:val="24"/>
          <w:szCs w:val="24"/>
        </w:rPr>
        <w:t>. Elektronik ortamdaki reklam, tanıtım ve pazarlama faaliyetleri için yayınlandıkları web sitesi URL’sinin görülebileceği ekran görüntüleri veya sosyal medya reklamlarında tanıtım dönemini ve tanıtımın gerçekleştiği ülkeleri gösteren rapor</w:t>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p>
    <w:p w14:paraId="4CEDA6EF" w14:textId="3F7937D4" w:rsidR="00652EC5" w:rsidRPr="00967A26" w:rsidRDefault="00967A26" w:rsidP="00C4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52EC5" w:rsidRPr="00967A26">
        <w:rPr>
          <w:rFonts w:ascii="Times New Roman" w:hAnsi="Times New Roman" w:cs="Times New Roman"/>
          <w:sz w:val="24"/>
          <w:szCs w:val="24"/>
        </w:rPr>
        <w:t>. Arama motorlarındaki tanıtımlar için; fatura dönemi ile uyumlu zaman aralığına ilişkin işlem geçmişi raporu (reklamın tıklanma sayısını ve tıklamanın yapıldığı ülkeleri içeren rapor), arama motoru ara yüzüne okuma amaçlı erişim sağlanmasına yönelik kullanıcı adı ve şifre bilgileri ve arama motorlarındaki reklam ve tanıtım faaliyetlerinin yetkili kuruluşlar aracılığıyla gerçekleştirilmesi durumunda, aracı kuruluşun yetki belgesi</w:t>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p>
    <w:p w14:paraId="3EC6694F" w14:textId="77777777" w:rsidR="00F50AFC" w:rsidRDefault="00967A26" w:rsidP="00C4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52EC5" w:rsidRPr="00967A26">
        <w:rPr>
          <w:rFonts w:ascii="Times New Roman" w:hAnsi="Times New Roman" w:cs="Times New Roman"/>
          <w:sz w:val="24"/>
          <w:szCs w:val="24"/>
        </w:rPr>
        <w:t>. İncelemeci Kuruluş tarafından talep edilebilecek diğer bilgi ve belgeler</w:t>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r w:rsidR="00652EC5" w:rsidRPr="00967A26">
        <w:rPr>
          <w:rFonts w:ascii="Times New Roman" w:hAnsi="Times New Roman" w:cs="Times New Roman"/>
          <w:sz w:val="24"/>
          <w:szCs w:val="24"/>
        </w:rPr>
        <w:tab/>
      </w:r>
      <w:bookmarkStart w:id="0" w:name="_GoBack"/>
      <w:bookmarkEnd w:id="0"/>
    </w:p>
    <w:p w14:paraId="0A523A8B" w14:textId="77777777" w:rsidR="00F50AFC" w:rsidRDefault="00F50AFC" w:rsidP="00C4531F">
      <w:pPr>
        <w:spacing w:after="0" w:line="240" w:lineRule="auto"/>
        <w:jc w:val="both"/>
        <w:rPr>
          <w:rFonts w:ascii="Times New Roman" w:hAnsi="Times New Roman" w:cs="Times New Roman"/>
          <w:sz w:val="24"/>
          <w:szCs w:val="24"/>
        </w:rPr>
      </w:pPr>
    </w:p>
    <w:p w14:paraId="542A0194" w14:textId="6AD1B679" w:rsidR="00652EC5"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ab/>
      </w:r>
    </w:p>
    <w:p w14:paraId="6A8B740A" w14:textId="77777777" w:rsidR="00652EC5"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 xml:space="preserve">* </w:t>
      </w:r>
      <w:r w:rsidRPr="00C4531F">
        <w:rPr>
          <w:rFonts w:ascii="Times New Roman" w:hAnsi="Times New Roman" w:cs="Times New Roman"/>
          <w:sz w:val="24"/>
          <w:szCs w:val="24"/>
        </w:rPr>
        <w:t>Yapılan reklam, tanıtım ve pazarlama faaliyetine ilişkin tanıtım malzemelerine ve etkinliğe ait görseller (Niteliği itibarıyla KEP ile sunulamayacak mahiyette olan tanıtım malzemesi örnekleri (video kaydı, CD vb.)  öncesinde KEP ile yapılan başvuruyla ilişkilendirilmek şartıyla doğrudan veya posta ile incelemeci kuruluşa dilekçe ekinde gönderilebilir.)</w:t>
      </w:r>
      <w:r w:rsidRPr="00967A26">
        <w:rPr>
          <w:rFonts w:ascii="Times New Roman" w:hAnsi="Times New Roman" w:cs="Times New Roman"/>
          <w:sz w:val="24"/>
          <w:szCs w:val="24"/>
        </w:rPr>
        <w:t xml:space="preserve"> </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33A89226" w14:textId="77777777" w:rsidR="00C4531F" w:rsidRDefault="00C4531F" w:rsidP="00C4531F">
      <w:pPr>
        <w:spacing w:after="0" w:line="240" w:lineRule="auto"/>
        <w:jc w:val="both"/>
        <w:rPr>
          <w:rFonts w:ascii="Times New Roman" w:hAnsi="Times New Roman" w:cs="Times New Roman"/>
          <w:b/>
          <w:sz w:val="24"/>
          <w:szCs w:val="24"/>
        </w:rPr>
      </w:pPr>
    </w:p>
    <w:p w14:paraId="1E406F60" w14:textId="77777777" w:rsidR="00C4531F" w:rsidRDefault="00C4531F" w:rsidP="00C4531F">
      <w:pPr>
        <w:spacing w:after="0" w:line="240" w:lineRule="auto"/>
        <w:jc w:val="both"/>
        <w:rPr>
          <w:rFonts w:ascii="Times New Roman" w:hAnsi="Times New Roman" w:cs="Times New Roman"/>
          <w:b/>
          <w:sz w:val="24"/>
          <w:szCs w:val="24"/>
        </w:rPr>
      </w:pPr>
    </w:p>
    <w:p w14:paraId="207CA84E" w14:textId="77777777" w:rsidR="00C4531F" w:rsidRDefault="00C4531F" w:rsidP="00C4531F">
      <w:pPr>
        <w:spacing w:after="0" w:line="240" w:lineRule="auto"/>
        <w:jc w:val="both"/>
        <w:rPr>
          <w:rFonts w:ascii="Times New Roman" w:hAnsi="Times New Roman" w:cs="Times New Roman"/>
          <w:b/>
          <w:sz w:val="24"/>
          <w:szCs w:val="24"/>
        </w:rPr>
      </w:pPr>
    </w:p>
    <w:p w14:paraId="74E0EDE0" w14:textId="77777777" w:rsidR="00C4531F" w:rsidRDefault="00C4531F" w:rsidP="00C4531F">
      <w:pPr>
        <w:spacing w:after="0" w:line="240" w:lineRule="auto"/>
        <w:jc w:val="both"/>
        <w:rPr>
          <w:rFonts w:ascii="Times New Roman" w:hAnsi="Times New Roman" w:cs="Times New Roman"/>
          <w:b/>
          <w:sz w:val="24"/>
          <w:szCs w:val="24"/>
        </w:rPr>
      </w:pPr>
    </w:p>
    <w:p w14:paraId="0B859D2C" w14:textId="77777777" w:rsidR="00C4531F" w:rsidRDefault="00C4531F" w:rsidP="00C4531F">
      <w:pPr>
        <w:spacing w:after="0" w:line="240" w:lineRule="auto"/>
        <w:jc w:val="both"/>
        <w:rPr>
          <w:rFonts w:ascii="Times New Roman" w:hAnsi="Times New Roman" w:cs="Times New Roman"/>
          <w:b/>
          <w:sz w:val="24"/>
          <w:szCs w:val="24"/>
        </w:rPr>
      </w:pPr>
    </w:p>
    <w:p w14:paraId="02EF8558" w14:textId="7412AD0C" w:rsidR="00652EC5" w:rsidRPr="00967A26" w:rsidRDefault="00652EC5" w:rsidP="00C4531F">
      <w:pPr>
        <w:spacing w:after="0" w:line="240" w:lineRule="auto"/>
        <w:jc w:val="both"/>
        <w:rPr>
          <w:rFonts w:ascii="Times New Roman" w:hAnsi="Times New Roman" w:cs="Times New Roman"/>
          <w:b/>
          <w:sz w:val="24"/>
          <w:szCs w:val="24"/>
        </w:rPr>
      </w:pPr>
      <w:r w:rsidRPr="00967A26">
        <w:rPr>
          <w:rFonts w:ascii="Times New Roman" w:hAnsi="Times New Roman" w:cs="Times New Roman"/>
          <w:b/>
          <w:sz w:val="24"/>
          <w:szCs w:val="24"/>
        </w:rPr>
        <w:t xml:space="preserve">İstihdam Desteği: </w:t>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r w:rsidRPr="00967A26">
        <w:rPr>
          <w:rFonts w:ascii="Times New Roman" w:hAnsi="Times New Roman" w:cs="Times New Roman"/>
          <w:b/>
          <w:sz w:val="24"/>
          <w:szCs w:val="24"/>
        </w:rPr>
        <w:tab/>
      </w:r>
    </w:p>
    <w:p w14:paraId="39DB2F0D" w14:textId="6CD6B1BE" w:rsidR="00652EC5"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1. İncelemeci kuruluşu muhatap dilekçe</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78BCC6FB" w14:textId="77777777" w:rsidR="000E149F"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2. İstihdam edilen personel ile imzalanan iş sözleşmesinin</w:t>
      </w:r>
      <w:r w:rsidR="00C64419" w:rsidRPr="00967A26">
        <w:rPr>
          <w:rFonts w:ascii="Times New Roman" w:hAnsi="Times New Roman" w:cs="Times New Roman"/>
          <w:sz w:val="24"/>
          <w:szCs w:val="24"/>
        </w:rPr>
        <w:t xml:space="preserve"> </w:t>
      </w:r>
      <w:r w:rsidRPr="00967A26">
        <w:rPr>
          <w:rFonts w:ascii="Times New Roman" w:hAnsi="Times New Roman" w:cs="Times New Roman"/>
          <w:sz w:val="24"/>
          <w:szCs w:val="24"/>
        </w:rPr>
        <w:t xml:space="preserve">Ticaret Müşavirlikleri/Ataşeliklerinin aslını görerek onayladığı örneği ve yeminli tercümanlara yaptırılmış tercümesi </w:t>
      </w:r>
      <w:r w:rsidRPr="00967A26">
        <w:rPr>
          <w:rFonts w:ascii="Times New Roman" w:hAnsi="Times New Roman" w:cs="Times New Roman"/>
          <w:sz w:val="24"/>
          <w:szCs w:val="24"/>
        </w:rPr>
        <w:tab/>
      </w:r>
    </w:p>
    <w:p w14:paraId="033BF83C" w14:textId="41B931EA" w:rsidR="00C64419"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6FE93341" w14:textId="32493D29" w:rsidR="00652EC5"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3. İstihdam edilen personelin maaş bordrosu</w:t>
      </w:r>
      <w:r w:rsidR="00C64419" w:rsidRPr="00967A26">
        <w:rPr>
          <w:rFonts w:ascii="Times New Roman" w:hAnsi="Times New Roman" w:cs="Times New Roman"/>
          <w:sz w:val="24"/>
          <w:szCs w:val="24"/>
        </w:rPr>
        <w:t xml:space="preserve"> </w:t>
      </w:r>
      <w:r w:rsidRPr="00967A26">
        <w:rPr>
          <w:rFonts w:ascii="Times New Roman" w:hAnsi="Times New Roman" w:cs="Times New Roman"/>
          <w:sz w:val="24"/>
          <w:szCs w:val="24"/>
        </w:rPr>
        <w:t xml:space="preserve">Ticaret Müşavirlikleri/Ataşeliklerinin aslını görerek onayladığı örneği ve yeminli tercümanlara yaptırılmış tercümesi </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60603B86" w14:textId="7D2A7760" w:rsidR="00652EC5"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4. İstihdam edilen personelin vergi/sigorta ödeme belgelerinin</w:t>
      </w:r>
      <w:r w:rsidR="00C64419" w:rsidRPr="00967A26">
        <w:rPr>
          <w:rFonts w:ascii="Times New Roman" w:hAnsi="Times New Roman" w:cs="Times New Roman"/>
          <w:sz w:val="24"/>
          <w:szCs w:val="24"/>
        </w:rPr>
        <w:t xml:space="preserve"> </w:t>
      </w:r>
      <w:r w:rsidRPr="00967A26">
        <w:rPr>
          <w:rFonts w:ascii="Times New Roman" w:hAnsi="Times New Roman" w:cs="Times New Roman"/>
          <w:sz w:val="24"/>
          <w:szCs w:val="24"/>
        </w:rPr>
        <w:t xml:space="preserve">Ticaret Müşavirlikleri/Ataşeliklerinin aslını görerek onayladığı örneği ve yeminli tercümanlara yaptırılmış tercümesi </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6132A92A" w14:textId="77777777" w:rsidR="000E149F" w:rsidRPr="00967A26" w:rsidRDefault="000E149F" w:rsidP="00C4531F">
      <w:pPr>
        <w:spacing w:after="0" w:line="240" w:lineRule="auto"/>
        <w:jc w:val="both"/>
        <w:rPr>
          <w:rFonts w:ascii="Times New Roman" w:hAnsi="Times New Roman" w:cs="Times New Roman"/>
          <w:sz w:val="24"/>
          <w:szCs w:val="24"/>
        </w:rPr>
      </w:pPr>
    </w:p>
    <w:p w14:paraId="62F02DF4" w14:textId="77777777" w:rsidR="00C64419"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 xml:space="preserve">5. İstihdam edilen personelin maaşının ödendiğine ilişkin banka dekontu, hesap dökümü vb. belgelerin Ticaret Müşavirlikleri/Ataşeliklerinin aslını görerek onayladığı örneği </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170F7767" w14:textId="1E7BC686" w:rsidR="00652EC5"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 xml:space="preserve">6. YLDA'nın bulunduğu ülke vatandaşları için kimlik belgesi, diğer ülke vatandaşları için oturma veya çalışma izninin Ticaret Müşavirlikleri/Ataşeliklerinin aslını görerek onayladığı örneği ve yeminli tercümanlara yaptırılmış tercümesi </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47646C6E" w14:textId="77777777" w:rsidR="00652EC5"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7. İncelemeci Kuruluş tarafından talep edilebilecek diğer bilgi ve belgeler</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72A092C5" w14:textId="77777777" w:rsidR="00652EC5"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p w14:paraId="1383A9A1" w14:textId="5A3FE0F8" w:rsidR="00C4531F"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NOT:                                                                                                                                                                                                                                                                                                                                         a)Yurt içinde düzenlenen belgelerin asıllarının veya Bakanlık ya da noter onaylı örneklerini</w:t>
      </w:r>
      <w:r w:rsidR="00C4531F">
        <w:rPr>
          <w:rFonts w:ascii="Times New Roman" w:hAnsi="Times New Roman" w:cs="Times New Roman"/>
          <w:sz w:val="24"/>
          <w:szCs w:val="24"/>
        </w:rPr>
        <w:t>n ibraz edilmesi gerekmektedir.</w:t>
      </w:r>
    </w:p>
    <w:p w14:paraId="5FA67AC9" w14:textId="77777777" w:rsidR="00925DD1" w:rsidRDefault="00925DD1" w:rsidP="00C4531F">
      <w:pPr>
        <w:spacing w:after="0" w:line="240" w:lineRule="auto"/>
        <w:jc w:val="both"/>
        <w:rPr>
          <w:rFonts w:ascii="Times New Roman" w:hAnsi="Times New Roman" w:cs="Times New Roman"/>
          <w:sz w:val="24"/>
          <w:szCs w:val="24"/>
        </w:rPr>
      </w:pPr>
    </w:p>
    <w:p w14:paraId="0F0E6A9E" w14:textId="77777777" w:rsidR="00C4531F"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 xml:space="preserve">b)Yurt dışında düzenlenen belge asıllarının Ticaret Müşavirlikleri/Ataşelikleri tarafından onaylanması gerekmektedir. Ticaret Müşavirlikleri/Ataşelikleri yeminli tercümanlar tarafından tercüme edilmiş yurt dışı belgeleri onaylayabilir. Bu durumda, belge aslının onaylanmasına gerek bulunmamaktadır.   </w:t>
      </w:r>
    </w:p>
    <w:p w14:paraId="7A697704" w14:textId="3D0F4D1F" w:rsidR="00631F7C" w:rsidRPr="00967A26" w:rsidRDefault="00652EC5" w:rsidP="00C4531F">
      <w:pPr>
        <w:spacing w:after="0" w:line="240" w:lineRule="auto"/>
        <w:jc w:val="both"/>
        <w:rPr>
          <w:rFonts w:ascii="Times New Roman" w:hAnsi="Times New Roman" w:cs="Times New Roman"/>
          <w:sz w:val="24"/>
          <w:szCs w:val="24"/>
        </w:rPr>
      </w:pPr>
      <w:r w:rsidRPr="00967A26">
        <w:rPr>
          <w:rFonts w:ascii="Times New Roman" w:hAnsi="Times New Roman" w:cs="Times New Roman"/>
          <w:sz w:val="24"/>
          <w:szCs w:val="24"/>
        </w:rPr>
        <w:t xml:space="preserve">                                                                                                                                                                                                                                      </w:t>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r w:rsidRPr="00967A26">
        <w:rPr>
          <w:rFonts w:ascii="Times New Roman" w:hAnsi="Times New Roman" w:cs="Times New Roman"/>
          <w:sz w:val="24"/>
          <w:szCs w:val="24"/>
        </w:rPr>
        <w:tab/>
      </w:r>
    </w:p>
    <w:sectPr w:rsidR="00631F7C" w:rsidRPr="00967A26" w:rsidSect="00652EC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6CF2A" w14:textId="77777777" w:rsidR="00544442" w:rsidRDefault="00544442" w:rsidP="00544442">
      <w:pPr>
        <w:spacing w:after="0" w:line="240" w:lineRule="auto"/>
      </w:pPr>
      <w:r>
        <w:separator/>
      </w:r>
    </w:p>
  </w:endnote>
  <w:endnote w:type="continuationSeparator" w:id="0">
    <w:p w14:paraId="06E1B250" w14:textId="77777777" w:rsidR="00544442" w:rsidRDefault="00544442" w:rsidP="0054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C4F1F" w14:textId="77777777" w:rsidR="00544442" w:rsidRDefault="00544442" w:rsidP="00544442">
      <w:pPr>
        <w:spacing w:after="0" w:line="240" w:lineRule="auto"/>
      </w:pPr>
      <w:r>
        <w:separator/>
      </w:r>
    </w:p>
  </w:footnote>
  <w:footnote w:type="continuationSeparator" w:id="0">
    <w:p w14:paraId="4F22BED8" w14:textId="77777777" w:rsidR="00544442" w:rsidRDefault="00544442" w:rsidP="00544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56E5" w14:textId="62046BE0" w:rsidR="00544442" w:rsidRPr="00657CBE" w:rsidRDefault="00544442">
    <w:pPr>
      <w:pStyle w:val="stBilgi"/>
      <w:rPr>
        <w:rFonts w:ascii="Times New Roman" w:hAnsi="Times New Roman" w:cs="Times New Roman"/>
        <w:b/>
        <w:sz w:val="24"/>
        <w:szCs w:val="24"/>
      </w:rPr>
    </w:pPr>
    <w:r w:rsidRPr="00657CBE">
      <w:rPr>
        <w:rFonts w:ascii="Times New Roman" w:hAnsi="Times New Roman" w:cs="Times New Roman"/>
        <w:b/>
        <w:sz w:val="24"/>
        <w:szCs w:val="24"/>
      </w:rPr>
      <w:t>EK-4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D4"/>
    <w:rsid w:val="000736D4"/>
    <w:rsid w:val="000C5EA2"/>
    <w:rsid w:val="000E149F"/>
    <w:rsid w:val="0011789D"/>
    <w:rsid w:val="00325196"/>
    <w:rsid w:val="00544442"/>
    <w:rsid w:val="00631F7C"/>
    <w:rsid w:val="00652EC5"/>
    <w:rsid w:val="00657CBE"/>
    <w:rsid w:val="007809B5"/>
    <w:rsid w:val="008A5D0F"/>
    <w:rsid w:val="00925DD1"/>
    <w:rsid w:val="00967A26"/>
    <w:rsid w:val="00C4531F"/>
    <w:rsid w:val="00C64419"/>
    <w:rsid w:val="00ED196D"/>
    <w:rsid w:val="00F50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024F"/>
  <w15:chartTrackingRefBased/>
  <w15:docId w15:val="{47CFB42E-498E-4367-887B-E8CDBE5B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52EC5"/>
    <w:rPr>
      <w:color w:val="0000FF"/>
      <w:u w:val="single"/>
    </w:rPr>
  </w:style>
  <w:style w:type="character" w:styleId="zlenenKpr">
    <w:name w:val="FollowedHyperlink"/>
    <w:basedOn w:val="VarsaylanParagrafYazTipi"/>
    <w:uiPriority w:val="99"/>
    <w:semiHidden/>
    <w:unhideWhenUsed/>
    <w:rsid w:val="00652EC5"/>
    <w:rPr>
      <w:color w:val="800080"/>
      <w:u w:val="single"/>
    </w:rPr>
  </w:style>
  <w:style w:type="paragraph" w:customStyle="1" w:styleId="msonormal0">
    <w:name w:val="msonormal"/>
    <w:basedOn w:val="Normal"/>
    <w:rsid w:val="00652E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652EC5"/>
    <w:pPr>
      <w:spacing w:before="100" w:beforeAutospacing="1" w:after="100" w:afterAutospacing="1" w:line="240" w:lineRule="auto"/>
    </w:pPr>
    <w:rPr>
      <w:rFonts w:ascii="Times" w:eastAsia="Times New Roman" w:hAnsi="Times" w:cs="Times"/>
      <w:sz w:val="20"/>
      <w:szCs w:val="20"/>
      <w:lang w:eastAsia="tr-TR"/>
    </w:rPr>
  </w:style>
  <w:style w:type="paragraph" w:customStyle="1" w:styleId="font6">
    <w:name w:val="font6"/>
    <w:basedOn w:val="Normal"/>
    <w:rsid w:val="00652EC5"/>
    <w:pPr>
      <w:spacing w:before="100" w:beforeAutospacing="1" w:after="100" w:afterAutospacing="1" w:line="240" w:lineRule="auto"/>
    </w:pPr>
    <w:rPr>
      <w:rFonts w:ascii="Times" w:eastAsia="Times New Roman" w:hAnsi="Times" w:cs="Times"/>
      <w:b/>
      <w:bCs/>
      <w:sz w:val="20"/>
      <w:szCs w:val="20"/>
      <w:lang w:eastAsia="tr-TR"/>
    </w:rPr>
  </w:style>
  <w:style w:type="paragraph" w:customStyle="1" w:styleId="xl66">
    <w:name w:val="xl66"/>
    <w:basedOn w:val="Normal"/>
    <w:rsid w:val="00652EC5"/>
    <w:pPr>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67">
    <w:name w:val="xl67"/>
    <w:basedOn w:val="Normal"/>
    <w:rsid w:val="00652EC5"/>
    <w:pPr>
      <w:spacing w:before="100" w:beforeAutospacing="1" w:after="100" w:afterAutospacing="1" w:line="240" w:lineRule="auto"/>
      <w:textAlignment w:val="center"/>
    </w:pPr>
    <w:rPr>
      <w:rFonts w:ascii="Tahoma" w:eastAsia="Times New Roman" w:hAnsi="Tahoma" w:cs="Tahoma"/>
      <w:sz w:val="24"/>
      <w:szCs w:val="24"/>
      <w:lang w:eastAsia="tr-TR"/>
    </w:rPr>
  </w:style>
  <w:style w:type="paragraph" w:customStyle="1" w:styleId="xl68">
    <w:name w:val="xl68"/>
    <w:basedOn w:val="Normal"/>
    <w:rsid w:val="00652EC5"/>
    <w:pPr>
      <w:spacing w:before="100" w:beforeAutospacing="1" w:after="100" w:afterAutospacing="1" w:line="240" w:lineRule="auto"/>
      <w:textAlignment w:val="center"/>
    </w:pPr>
    <w:rPr>
      <w:rFonts w:ascii="Tahoma" w:eastAsia="Times New Roman" w:hAnsi="Tahoma" w:cs="Tahoma"/>
      <w:sz w:val="24"/>
      <w:szCs w:val="24"/>
      <w:lang w:eastAsia="tr-TR"/>
    </w:rPr>
  </w:style>
  <w:style w:type="paragraph" w:customStyle="1" w:styleId="xl69">
    <w:name w:val="xl69"/>
    <w:basedOn w:val="Normal"/>
    <w:rsid w:val="00652EC5"/>
    <w:pPr>
      <w:spacing w:before="100" w:beforeAutospacing="1" w:after="100" w:afterAutospacing="1" w:line="240" w:lineRule="auto"/>
      <w:textAlignment w:val="center"/>
    </w:pPr>
    <w:rPr>
      <w:rFonts w:ascii="Times" w:eastAsia="Times New Roman" w:hAnsi="Times" w:cs="Times"/>
      <w:sz w:val="24"/>
      <w:szCs w:val="24"/>
      <w:lang w:eastAsia="tr-TR"/>
    </w:rPr>
  </w:style>
  <w:style w:type="paragraph" w:customStyle="1" w:styleId="xl70">
    <w:name w:val="xl70"/>
    <w:basedOn w:val="Normal"/>
    <w:rsid w:val="00652EC5"/>
    <w:pPr>
      <w:spacing w:before="100" w:beforeAutospacing="1" w:after="100" w:afterAutospacing="1" w:line="240" w:lineRule="auto"/>
    </w:pPr>
    <w:rPr>
      <w:rFonts w:ascii="Times" w:eastAsia="Times New Roman" w:hAnsi="Times" w:cs="Times"/>
      <w:sz w:val="24"/>
      <w:szCs w:val="24"/>
      <w:lang w:eastAsia="tr-TR"/>
    </w:rPr>
  </w:style>
  <w:style w:type="paragraph" w:customStyle="1" w:styleId="xl71">
    <w:name w:val="xl71"/>
    <w:basedOn w:val="Normal"/>
    <w:rsid w:val="00652EC5"/>
    <w:pPr>
      <w:spacing w:before="100" w:beforeAutospacing="1" w:after="100" w:afterAutospacing="1" w:line="240" w:lineRule="auto"/>
      <w:textAlignment w:val="center"/>
    </w:pPr>
    <w:rPr>
      <w:rFonts w:ascii="Times" w:eastAsia="Times New Roman" w:hAnsi="Times" w:cs="Times"/>
      <w:sz w:val="24"/>
      <w:szCs w:val="24"/>
      <w:lang w:eastAsia="tr-TR"/>
    </w:rPr>
  </w:style>
  <w:style w:type="paragraph" w:customStyle="1" w:styleId="xl72">
    <w:name w:val="xl72"/>
    <w:basedOn w:val="Normal"/>
    <w:rsid w:val="00652EC5"/>
    <w:pPr>
      <w:spacing w:before="100" w:beforeAutospacing="1" w:after="100" w:afterAutospacing="1" w:line="240" w:lineRule="auto"/>
      <w:textAlignment w:val="center"/>
    </w:pPr>
    <w:rPr>
      <w:rFonts w:ascii="Times" w:eastAsia="Times New Roman" w:hAnsi="Times" w:cs="Times"/>
      <w:b/>
      <w:bCs/>
      <w:i/>
      <w:iCs/>
      <w:sz w:val="24"/>
      <w:szCs w:val="24"/>
      <w:lang w:eastAsia="tr-TR"/>
    </w:rPr>
  </w:style>
  <w:style w:type="paragraph" w:customStyle="1" w:styleId="xl73">
    <w:name w:val="xl73"/>
    <w:basedOn w:val="Normal"/>
    <w:rsid w:val="00652EC5"/>
    <w:pPr>
      <w:spacing w:before="100" w:beforeAutospacing="1" w:after="100" w:afterAutospacing="1" w:line="240" w:lineRule="auto"/>
      <w:textAlignment w:val="center"/>
    </w:pPr>
    <w:rPr>
      <w:rFonts w:ascii="Tahoma" w:eastAsia="Times New Roman" w:hAnsi="Tahoma" w:cs="Tahoma"/>
      <w:b/>
      <w:bCs/>
      <w:i/>
      <w:iCs/>
      <w:sz w:val="24"/>
      <w:szCs w:val="24"/>
      <w:lang w:eastAsia="tr-TR"/>
    </w:rPr>
  </w:style>
  <w:style w:type="paragraph" w:customStyle="1" w:styleId="xl74">
    <w:name w:val="xl74"/>
    <w:basedOn w:val="Normal"/>
    <w:rsid w:val="00652EC5"/>
    <w:pPr>
      <w:spacing w:before="100" w:beforeAutospacing="1" w:after="100" w:afterAutospacing="1" w:line="240" w:lineRule="auto"/>
      <w:textAlignment w:val="center"/>
    </w:pPr>
    <w:rPr>
      <w:rFonts w:ascii="Tahoma" w:eastAsia="Times New Roman" w:hAnsi="Tahoma" w:cs="Tahoma"/>
      <w:b/>
      <w:bCs/>
      <w:i/>
      <w:iCs/>
      <w:sz w:val="16"/>
      <w:szCs w:val="16"/>
      <w:lang w:eastAsia="tr-TR"/>
    </w:rPr>
  </w:style>
  <w:style w:type="paragraph" w:customStyle="1" w:styleId="xl75">
    <w:name w:val="xl75"/>
    <w:basedOn w:val="Normal"/>
    <w:rsid w:val="00652EC5"/>
    <w:pPr>
      <w:spacing w:before="100" w:beforeAutospacing="1" w:after="100" w:afterAutospacing="1" w:line="240" w:lineRule="auto"/>
      <w:textAlignment w:val="center"/>
    </w:pPr>
    <w:rPr>
      <w:rFonts w:ascii="Times" w:eastAsia="Times New Roman" w:hAnsi="Times" w:cs="Times"/>
      <w:b/>
      <w:bCs/>
      <w:sz w:val="24"/>
      <w:szCs w:val="24"/>
      <w:lang w:eastAsia="tr-TR"/>
    </w:rPr>
  </w:style>
  <w:style w:type="paragraph" w:customStyle="1" w:styleId="xl76">
    <w:name w:val="xl76"/>
    <w:basedOn w:val="Normal"/>
    <w:rsid w:val="00652EC5"/>
    <w:pPr>
      <w:spacing w:before="100" w:beforeAutospacing="1" w:after="100" w:afterAutospacing="1" w:line="240" w:lineRule="auto"/>
      <w:textAlignment w:val="center"/>
    </w:pPr>
    <w:rPr>
      <w:rFonts w:ascii="Times" w:eastAsia="Times New Roman" w:hAnsi="Times" w:cs="Times"/>
      <w:sz w:val="24"/>
      <w:szCs w:val="24"/>
      <w:lang w:eastAsia="tr-TR"/>
    </w:rPr>
  </w:style>
  <w:style w:type="paragraph" w:customStyle="1" w:styleId="xl77">
    <w:name w:val="xl77"/>
    <w:basedOn w:val="Normal"/>
    <w:rsid w:val="00652EC5"/>
    <w:pPr>
      <w:spacing w:before="100" w:beforeAutospacing="1" w:after="100" w:afterAutospacing="1" w:line="240" w:lineRule="auto"/>
      <w:textAlignment w:val="center"/>
    </w:pPr>
    <w:rPr>
      <w:rFonts w:ascii="Times" w:eastAsia="Times New Roman" w:hAnsi="Times" w:cs="Times"/>
      <w:sz w:val="24"/>
      <w:szCs w:val="24"/>
      <w:lang w:eastAsia="tr-TR"/>
    </w:rPr>
  </w:style>
  <w:style w:type="paragraph" w:customStyle="1" w:styleId="xl78">
    <w:name w:val="xl78"/>
    <w:basedOn w:val="Normal"/>
    <w:rsid w:val="00652EC5"/>
    <w:pPr>
      <w:spacing w:before="100" w:beforeAutospacing="1" w:after="100" w:afterAutospacing="1" w:line="240" w:lineRule="auto"/>
    </w:pPr>
    <w:rPr>
      <w:rFonts w:ascii="Times" w:eastAsia="Times New Roman" w:hAnsi="Times" w:cs="Times"/>
      <w:sz w:val="24"/>
      <w:szCs w:val="24"/>
      <w:lang w:eastAsia="tr-TR"/>
    </w:rPr>
  </w:style>
  <w:style w:type="paragraph" w:customStyle="1" w:styleId="xl79">
    <w:name w:val="xl79"/>
    <w:basedOn w:val="Normal"/>
    <w:rsid w:val="00652EC5"/>
    <w:pP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652EC5"/>
    <w:pPr>
      <w:spacing w:before="100" w:beforeAutospacing="1" w:after="100" w:afterAutospacing="1" w:line="240" w:lineRule="auto"/>
      <w:textAlignment w:val="center"/>
    </w:pPr>
    <w:rPr>
      <w:rFonts w:ascii="Arial" w:eastAsia="Times New Roman" w:hAnsi="Arial" w:cs="Arial"/>
      <w:sz w:val="24"/>
      <w:szCs w:val="24"/>
      <w:lang w:eastAsia="tr-TR"/>
    </w:rPr>
  </w:style>
  <w:style w:type="paragraph" w:styleId="stBilgi">
    <w:name w:val="header"/>
    <w:basedOn w:val="Normal"/>
    <w:link w:val="stBilgiChar"/>
    <w:uiPriority w:val="99"/>
    <w:unhideWhenUsed/>
    <w:rsid w:val="005444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4442"/>
  </w:style>
  <w:style w:type="paragraph" w:styleId="AltBilgi">
    <w:name w:val="footer"/>
    <w:basedOn w:val="Normal"/>
    <w:link w:val="AltBilgiChar"/>
    <w:uiPriority w:val="99"/>
    <w:unhideWhenUsed/>
    <w:rsid w:val="005444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1361">
      <w:bodyDiv w:val="1"/>
      <w:marLeft w:val="0"/>
      <w:marRight w:val="0"/>
      <w:marTop w:val="0"/>
      <w:marBottom w:val="0"/>
      <w:divBdr>
        <w:top w:val="none" w:sz="0" w:space="0" w:color="auto"/>
        <w:left w:val="none" w:sz="0" w:space="0" w:color="auto"/>
        <w:bottom w:val="none" w:sz="0" w:space="0" w:color="auto"/>
        <w:right w:val="none" w:sz="0" w:space="0" w:color="auto"/>
      </w:divBdr>
    </w:div>
    <w:div w:id="13044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1030</Words>
  <Characters>5873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 Uysal</dc:creator>
  <cp:keywords/>
  <dc:description/>
  <cp:lastModifiedBy>Zülal Baysoy</cp:lastModifiedBy>
  <cp:revision>16</cp:revision>
  <dcterms:created xsi:type="dcterms:W3CDTF">2022-04-29T12:06:00Z</dcterms:created>
  <dcterms:modified xsi:type="dcterms:W3CDTF">2022-06-02T06:57:00Z</dcterms:modified>
</cp:coreProperties>
</file>